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C73" w:rsidRPr="000B1917" w:rsidRDefault="00D67C73" w:rsidP="00B31FAA">
      <w:pPr>
        <w:pStyle w:val="Tytu1"/>
        <w:jc w:val="left"/>
        <w:rPr>
          <w:rFonts w:ascii="Arial" w:hAnsi="Arial" w:cs="Arial"/>
          <w:sz w:val="20"/>
          <w:szCs w:val="20"/>
        </w:rPr>
      </w:pPr>
    </w:p>
    <w:p w:rsidR="004321E0" w:rsidRPr="00613923" w:rsidRDefault="00FD7388" w:rsidP="007E35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0"/>
          <w:szCs w:val="20"/>
          <w:lang w:val="pl-PL"/>
        </w:rPr>
      </w:pPr>
      <w:r>
        <w:rPr>
          <w:rFonts w:ascii="Times New Roman" w:hAnsi="Times New Roman"/>
          <w:b/>
          <w:sz w:val="20"/>
          <w:szCs w:val="20"/>
          <w:lang w:val="pl-PL"/>
        </w:rPr>
        <w:t>Załącznik nr 10</w:t>
      </w:r>
      <w:r w:rsidR="00283790">
        <w:rPr>
          <w:rFonts w:ascii="Times New Roman" w:hAnsi="Times New Roman"/>
          <w:b/>
          <w:sz w:val="20"/>
          <w:szCs w:val="20"/>
          <w:lang w:val="pl-PL"/>
        </w:rPr>
        <w:t xml:space="preserve"> </w:t>
      </w:r>
      <w:r w:rsidR="00811C6E" w:rsidRPr="00613923">
        <w:rPr>
          <w:rFonts w:ascii="Times New Roman" w:hAnsi="Times New Roman"/>
          <w:b/>
          <w:sz w:val="20"/>
          <w:szCs w:val="20"/>
          <w:lang w:val="pl-PL"/>
        </w:rPr>
        <w:t>do S</w:t>
      </w:r>
      <w:r w:rsidR="007E3564" w:rsidRPr="00613923">
        <w:rPr>
          <w:rFonts w:ascii="Times New Roman" w:hAnsi="Times New Roman"/>
          <w:b/>
          <w:sz w:val="20"/>
          <w:szCs w:val="20"/>
          <w:lang w:val="pl-PL"/>
        </w:rPr>
        <w:t>WZ</w:t>
      </w:r>
    </w:p>
    <w:p w:rsidR="00811C6E" w:rsidRDefault="00811C6E" w:rsidP="005819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pl-PL"/>
        </w:rPr>
      </w:pPr>
    </w:p>
    <w:p w:rsidR="009A3D58" w:rsidRDefault="009A3D58" w:rsidP="009A3D58">
      <w:pPr>
        <w:tabs>
          <w:tab w:val="left" w:pos="3381"/>
          <w:tab w:val="center" w:pos="47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  <w:lang w:val="pl-PL"/>
        </w:rPr>
        <w:tab/>
      </w:r>
      <w:r>
        <w:rPr>
          <w:rFonts w:ascii="Times New Roman" w:hAnsi="Times New Roman"/>
          <w:b/>
          <w:sz w:val="24"/>
          <w:szCs w:val="24"/>
          <w:lang w:val="pl-PL"/>
        </w:rPr>
        <w:tab/>
      </w:r>
      <w:r w:rsidR="00D50FF1" w:rsidRPr="009A3D58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proofErr w:type="spellStart"/>
      <w:r w:rsidRPr="009A3D58">
        <w:rPr>
          <w:rFonts w:ascii="Times New Roman" w:hAnsi="Times New Roman"/>
          <w:b/>
          <w:sz w:val="28"/>
          <w:szCs w:val="28"/>
        </w:rPr>
        <w:t>Oświadczenie</w:t>
      </w:r>
      <w:proofErr w:type="spellEnd"/>
      <w:r w:rsidRPr="009A3D58">
        <w:rPr>
          <w:rFonts w:ascii="Times New Roman" w:hAnsi="Times New Roman"/>
          <w:b/>
          <w:sz w:val="28"/>
          <w:szCs w:val="28"/>
        </w:rPr>
        <w:t xml:space="preserve"> </w:t>
      </w:r>
    </w:p>
    <w:p w:rsidR="005819A2" w:rsidRDefault="005819A2" w:rsidP="009A3D58">
      <w:pPr>
        <w:tabs>
          <w:tab w:val="left" w:pos="3381"/>
          <w:tab w:val="center" w:pos="47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819A2" w:rsidRPr="005819A2" w:rsidRDefault="005819A2" w:rsidP="00581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5819A2">
        <w:rPr>
          <w:rFonts w:ascii="Times New Roman" w:hAnsi="Times New Roman"/>
          <w:b/>
          <w:sz w:val="24"/>
          <w:szCs w:val="24"/>
          <w:lang w:val="pl-PL"/>
        </w:rPr>
        <w:t>o zgodności przedsięwzięcia</w:t>
      </w:r>
      <w:r w:rsidRPr="005819A2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Pr="005819A2">
        <w:rPr>
          <w:rFonts w:ascii="Times New Roman" w:hAnsi="Times New Roman"/>
          <w:b/>
          <w:sz w:val="24"/>
          <w:szCs w:val="24"/>
          <w:lang w:val="pl-PL"/>
        </w:rPr>
        <w:t xml:space="preserve">z zasadą DNSH „nie czyń poważnej szkody” </w:t>
      </w:r>
    </w:p>
    <w:p w:rsidR="005819A2" w:rsidRPr="005819A2" w:rsidRDefault="005819A2" w:rsidP="005819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5819A2">
        <w:rPr>
          <w:rFonts w:ascii="Times New Roman" w:hAnsi="Times New Roman"/>
          <w:b/>
          <w:sz w:val="24"/>
          <w:szCs w:val="24"/>
          <w:lang w:val="pl-PL"/>
        </w:rPr>
        <w:t>w rozumieniu  art. 17 rozporządzenia (UE) nr 2020/852</w:t>
      </w:r>
    </w:p>
    <w:p w:rsidR="009A3D58" w:rsidRDefault="009A3D58" w:rsidP="009A3D58">
      <w:pPr>
        <w:tabs>
          <w:tab w:val="left" w:pos="3381"/>
          <w:tab w:val="center" w:pos="47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A3D58" w:rsidRPr="009A3D58" w:rsidRDefault="009A3D58" w:rsidP="009A3D58">
      <w:pPr>
        <w:shd w:val="clear" w:color="auto" w:fill="FFFFFF"/>
        <w:spacing w:line="240" w:lineRule="auto"/>
        <w:jc w:val="center"/>
        <w:rPr>
          <w:rFonts w:ascii="Times New Roman" w:eastAsia="Arial" w:hAnsi="Times New Roman"/>
          <w:b/>
          <w:bCs/>
          <w:color w:val="000000"/>
          <w:sz w:val="24"/>
          <w:szCs w:val="24"/>
          <w:lang w:val="pl-PL"/>
        </w:rPr>
      </w:pPr>
      <w:r w:rsidRPr="009A3D58">
        <w:rPr>
          <w:rFonts w:ascii="Times New Roman" w:eastAsia="Arial" w:hAnsi="Times New Roman"/>
          <w:bCs/>
          <w:color w:val="000000"/>
          <w:sz w:val="24"/>
          <w:szCs w:val="24"/>
          <w:lang w:val="pl-PL"/>
        </w:rPr>
        <w:t>(składane przez Wykonawcę/ każdego z Wykonawców wspólnie ubiegających się o zamówienie/ podmiot udostępniający zasoby)</w:t>
      </w:r>
    </w:p>
    <w:p w:rsidR="009A3D58" w:rsidRPr="009A3D58" w:rsidRDefault="009A3D58" w:rsidP="009A3D58">
      <w:pPr>
        <w:tabs>
          <w:tab w:val="left" w:pos="3381"/>
          <w:tab w:val="center" w:pos="47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21E0" w:rsidRPr="00811C6E" w:rsidRDefault="004321E0" w:rsidP="004321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pl-PL"/>
        </w:rPr>
      </w:pPr>
    </w:p>
    <w:p w:rsidR="004321E0" w:rsidRPr="00327E6C" w:rsidRDefault="00B65524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pl-PL"/>
        </w:rPr>
      </w:pPr>
      <w:r w:rsidRPr="00327E6C">
        <w:rPr>
          <w:rFonts w:ascii="Times New Roman" w:hAnsi="Times New Roman"/>
          <w:sz w:val="24"/>
          <w:szCs w:val="24"/>
          <w:lang w:val="pl-PL"/>
        </w:rPr>
        <w:t>Nazwa W</w:t>
      </w:r>
      <w:r w:rsidR="004321E0" w:rsidRPr="00327E6C">
        <w:rPr>
          <w:rFonts w:ascii="Times New Roman" w:hAnsi="Times New Roman"/>
          <w:sz w:val="24"/>
          <w:szCs w:val="24"/>
          <w:lang w:val="pl-PL"/>
        </w:rPr>
        <w:t xml:space="preserve">ykonawcy: .....................................................................................................................  </w:t>
      </w:r>
    </w:p>
    <w:p w:rsidR="004321E0" w:rsidRPr="00327E6C" w:rsidRDefault="004321E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pl-PL"/>
        </w:rPr>
      </w:pPr>
    </w:p>
    <w:p w:rsidR="00327E6C" w:rsidRPr="00327E6C" w:rsidRDefault="00B65524" w:rsidP="00327E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pl-PL"/>
        </w:rPr>
      </w:pPr>
      <w:r w:rsidRPr="00327E6C">
        <w:rPr>
          <w:rFonts w:ascii="Times New Roman" w:hAnsi="Times New Roman"/>
          <w:sz w:val="24"/>
          <w:szCs w:val="24"/>
          <w:lang w:val="pl-PL"/>
        </w:rPr>
        <w:t>Adres W</w:t>
      </w:r>
      <w:r w:rsidR="004321E0" w:rsidRPr="00327E6C">
        <w:rPr>
          <w:rFonts w:ascii="Times New Roman" w:hAnsi="Times New Roman"/>
          <w:sz w:val="24"/>
          <w:szCs w:val="24"/>
          <w:lang w:val="pl-PL"/>
        </w:rPr>
        <w:t>ykonawcy: .......................................................................................................................</w:t>
      </w:r>
    </w:p>
    <w:p w:rsidR="00327E6C" w:rsidRPr="00327E6C" w:rsidRDefault="00327E6C" w:rsidP="00327E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pl-PL"/>
        </w:rPr>
      </w:pPr>
    </w:p>
    <w:p w:rsidR="009A3D58" w:rsidRPr="00327E6C" w:rsidRDefault="009A3D58" w:rsidP="00327E6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pl-PL"/>
        </w:rPr>
      </w:pPr>
      <w:r w:rsidRPr="00327E6C">
        <w:rPr>
          <w:rFonts w:ascii="Times New Roman" w:eastAsia="Arial" w:hAnsi="Times New Roman"/>
          <w:color w:val="000000"/>
          <w:sz w:val="24"/>
          <w:szCs w:val="24"/>
          <w:lang w:val="pl-PL"/>
        </w:rPr>
        <w:t>NIP/REGON lub PESEL)</w:t>
      </w:r>
    </w:p>
    <w:p w:rsidR="009A3D58" w:rsidRPr="00327E6C" w:rsidRDefault="009A3D58" w:rsidP="009A3D58">
      <w:pPr>
        <w:shd w:val="clear" w:color="auto" w:fill="FFFFFF"/>
        <w:spacing w:line="360" w:lineRule="auto"/>
        <w:rPr>
          <w:rFonts w:ascii="Times New Roman" w:eastAsia="Arial" w:hAnsi="Times New Roman"/>
          <w:color w:val="000000"/>
          <w:sz w:val="24"/>
          <w:szCs w:val="24"/>
        </w:rPr>
      </w:pPr>
      <w:r w:rsidRPr="00327E6C">
        <w:rPr>
          <w:rFonts w:ascii="Times New Roman" w:eastAsia="Arial" w:hAnsi="Times New Roman"/>
          <w:color w:val="000000"/>
          <w:sz w:val="24"/>
          <w:szCs w:val="24"/>
          <w:lang w:val="pl-PL"/>
        </w:rPr>
        <w:t>reprezentowany przez:</w:t>
      </w:r>
      <w:r w:rsidRPr="00327E6C">
        <w:rPr>
          <w:rFonts w:ascii="Times New Roman" w:eastAsia="Arial" w:hAnsi="Times New Roman"/>
          <w:color w:val="000000"/>
          <w:sz w:val="24"/>
          <w:szCs w:val="24"/>
        </w:rPr>
        <w:t xml:space="preserve"> </w:t>
      </w:r>
    </w:p>
    <w:p w:rsidR="00327E6C" w:rsidRPr="00327E6C" w:rsidRDefault="009A3D58" w:rsidP="00327E6C">
      <w:pPr>
        <w:shd w:val="clear" w:color="auto" w:fill="FFFFFF"/>
        <w:spacing w:line="240" w:lineRule="auto"/>
        <w:rPr>
          <w:rFonts w:ascii="Times New Roman" w:eastAsia="Arial" w:hAnsi="Times New Roman"/>
          <w:color w:val="000000"/>
          <w:lang w:val="pl-PL"/>
        </w:rPr>
      </w:pPr>
      <w:r w:rsidRPr="00327E6C">
        <w:rPr>
          <w:rFonts w:ascii="Times New Roman" w:eastAsia="Arial" w:hAnsi="Times New Roman"/>
          <w:color w:val="000000"/>
          <w:lang w:val="pl-PL"/>
        </w:rPr>
        <w:t>.....................................</w:t>
      </w:r>
    </w:p>
    <w:p w:rsidR="009A3D58" w:rsidRPr="00327E6C" w:rsidRDefault="009A3D58" w:rsidP="00327E6C">
      <w:pPr>
        <w:shd w:val="clear" w:color="auto" w:fill="FFFFFF"/>
        <w:spacing w:line="240" w:lineRule="auto"/>
        <w:rPr>
          <w:rFonts w:ascii="Times New Roman" w:eastAsia="Arial" w:hAnsi="Times New Roman"/>
          <w:color w:val="000000"/>
          <w:lang w:val="pl-PL"/>
        </w:rPr>
      </w:pPr>
      <w:r w:rsidRPr="00327E6C">
        <w:rPr>
          <w:rFonts w:ascii="Times New Roman" w:eastAsia="Arial" w:hAnsi="Times New Roman"/>
          <w:color w:val="000000"/>
          <w:lang w:val="pl-PL"/>
        </w:rPr>
        <w:t>(imię, nazwisko, stanowisko/podstawa do reprezentacji)</w:t>
      </w:r>
    </w:p>
    <w:p w:rsidR="009A3D58" w:rsidRPr="00673121" w:rsidRDefault="009A3D58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</w:p>
    <w:p w:rsidR="004321E0" w:rsidRPr="00811C6E" w:rsidRDefault="004321E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341DD8" w:rsidRPr="009A3D58" w:rsidRDefault="00341DD8" w:rsidP="00341DD8">
      <w:pPr>
        <w:suppressAutoHyphens/>
        <w:ind w:left="284" w:hanging="284"/>
        <w:jc w:val="center"/>
        <w:rPr>
          <w:rFonts w:ascii="Times New Roman" w:eastAsia="HG Mincho Light J" w:hAnsi="Times New Roman"/>
          <w:b/>
          <w:sz w:val="24"/>
          <w:szCs w:val="24"/>
          <w:lang w:val="pl-PL"/>
        </w:rPr>
      </w:pPr>
      <w:r w:rsidRPr="009A3D58">
        <w:rPr>
          <w:rFonts w:ascii="Times New Roman" w:hAnsi="Times New Roman"/>
          <w:b/>
          <w:bCs/>
          <w:sz w:val="24"/>
          <w:szCs w:val="24"/>
          <w:lang w:val="pl-PL"/>
        </w:rPr>
        <w:t xml:space="preserve">„Rozwój publicznych e-usług skierowanych do mieszkańców i przedsiębiorców na terenie Gminy Krzanowice” – Dostawa wodomierzy </w:t>
      </w:r>
      <w:r w:rsidRPr="009A3D58">
        <w:rPr>
          <w:rFonts w:ascii="Times New Roman" w:eastAsia="HG Mincho Light J" w:hAnsi="Times New Roman"/>
          <w:b/>
          <w:bCs/>
          <w:sz w:val="24"/>
          <w:szCs w:val="24"/>
          <w:lang w:val="pl-PL"/>
        </w:rPr>
        <w:t xml:space="preserve">z nałożonymi zaprogramowanymi modułami radiowymi </w:t>
      </w:r>
      <w:r w:rsidRPr="009A3D58">
        <w:rPr>
          <w:rFonts w:ascii="Times New Roman" w:eastAsia="HG Mincho Light J" w:hAnsi="Times New Roman"/>
          <w:b/>
          <w:sz w:val="24"/>
          <w:szCs w:val="24"/>
          <w:lang w:val="pl-PL"/>
        </w:rPr>
        <w:t xml:space="preserve"> i odczytowym zestawem inkasenckim.</w:t>
      </w:r>
    </w:p>
    <w:p w:rsidR="00673121" w:rsidRDefault="00C5799E" w:rsidP="00051A8C">
      <w:pPr>
        <w:pStyle w:val="NormalnyWeb"/>
        <w:spacing w:before="0" w:beforeAutospacing="0" w:after="0"/>
        <w:contextualSpacing/>
        <w:jc w:val="center"/>
        <w:rPr>
          <w:b/>
          <w:lang w:val="pl-PL"/>
        </w:rPr>
      </w:pPr>
      <w:r w:rsidRPr="006C693F">
        <w:rPr>
          <w:b/>
          <w:lang w:val="pl-PL"/>
        </w:rPr>
        <w:t>Nr sprawy</w:t>
      </w:r>
      <w:r w:rsidR="006C693F" w:rsidRPr="006C693F">
        <w:rPr>
          <w:b/>
          <w:lang w:val="pl-PL"/>
        </w:rPr>
        <w:t>:</w:t>
      </w:r>
      <w:r w:rsidRPr="006C693F">
        <w:rPr>
          <w:b/>
          <w:lang w:val="pl-PL"/>
        </w:rPr>
        <w:t xml:space="preserve"> </w:t>
      </w:r>
      <w:r w:rsidR="007F1835" w:rsidRPr="009A3D58">
        <w:rPr>
          <w:b/>
          <w:lang w:val="pl-PL"/>
        </w:rPr>
        <w:t>PWiK/1/04</w:t>
      </w:r>
      <w:r w:rsidR="001F1716" w:rsidRPr="009A3D58">
        <w:rPr>
          <w:b/>
          <w:lang w:val="pl-PL"/>
        </w:rPr>
        <w:t>/2026</w:t>
      </w:r>
    </w:p>
    <w:p w:rsidR="009A3D58" w:rsidRDefault="009A3D58" w:rsidP="00051A8C">
      <w:pPr>
        <w:pStyle w:val="NormalnyWeb"/>
        <w:spacing w:before="0" w:beforeAutospacing="0" w:after="0"/>
        <w:contextualSpacing/>
        <w:jc w:val="center"/>
        <w:rPr>
          <w:b/>
          <w:lang w:val="pl-PL"/>
        </w:rPr>
      </w:pPr>
    </w:p>
    <w:p w:rsidR="00327E6C" w:rsidRPr="006F4DC4" w:rsidRDefault="00327E6C" w:rsidP="00327E6C">
      <w:pPr>
        <w:tabs>
          <w:tab w:val="left" w:pos="9000"/>
        </w:tabs>
        <w:autoSpaceDE w:val="0"/>
        <w:spacing w:line="360" w:lineRule="auto"/>
        <w:jc w:val="both"/>
        <w:rPr>
          <w:rFonts w:ascii="Times New Roman" w:hAnsi="Times New Roman"/>
          <w:bCs/>
          <w:sz w:val="24"/>
          <w:szCs w:val="24"/>
          <w:lang w:val="pl-PL"/>
        </w:rPr>
      </w:pPr>
      <w:r w:rsidRPr="006F4DC4">
        <w:rPr>
          <w:rFonts w:ascii="Times New Roman" w:hAnsi="Times New Roman"/>
          <w:sz w:val="24"/>
          <w:szCs w:val="24"/>
          <w:lang w:val="pl-PL" w:eastAsia="pl-PL"/>
        </w:rPr>
        <w:t>Oświadczam/-y, że</w:t>
      </w:r>
      <w:r w:rsidRPr="006F4DC4">
        <w:rPr>
          <w:rFonts w:ascii="Times New Roman" w:hAnsi="Times New Roman"/>
          <w:bCs/>
          <w:sz w:val="24"/>
          <w:szCs w:val="24"/>
          <w:lang w:val="pl-PL"/>
        </w:rPr>
        <w:t>:</w:t>
      </w:r>
    </w:p>
    <w:p w:rsidR="00327E6C" w:rsidRPr="00327E6C" w:rsidRDefault="006F4DC4" w:rsidP="006F4DC4">
      <w:pPr>
        <w:widowControl w:val="0"/>
        <w:tabs>
          <w:tab w:val="left" w:pos="284"/>
        </w:tabs>
        <w:autoSpaceDE w:val="0"/>
        <w:spacing w:after="0"/>
        <w:ind w:left="567" w:hanging="283"/>
        <w:jc w:val="both"/>
        <w:rPr>
          <w:rFonts w:ascii="Times New Roman" w:hAnsi="Times New Roman"/>
          <w:bCs/>
          <w:sz w:val="24"/>
          <w:szCs w:val="24"/>
          <w:lang w:val="pl-PL"/>
        </w:rPr>
      </w:pPr>
      <w:r>
        <w:rPr>
          <w:rFonts w:ascii="Times New Roman" w:hAnsi="Times New Roman"/>
          <w:bCs/>
          <w:sz w:val="24"/>
          <w:szCs w:val="24"/>
          <w:lang w:val="pl-PL"/>
        </w:rPr>
        <w:t xml:space="preserve">1. </w:t>
      </w:r>
      <w:r w:rsidR="00327E6C" w:rsidRPr="00327E6C">
        <w:rPr>
          <w:rFonts w:ascii="Times New Roman" w:hAnsi="Times New Roman"/>
          <w:bCs/>
          <w:sz w:val="24"/>
          <w:szCs w:val="24"/>
          <w:lang w:val="pl-PL"/>
        </w:rPr>
        <w:t xml:space="preserve">realizacja przedmiotu </w:t>
      </w:r>
      <w:proofErr w:type="spellStart"/>
      <w:r w:rsidR="00327E6C" w:rsidRPr="00327E6C">
        <w:rPr>
          <w:rFonts w:ascii="Times New Roman" w:hAnsi="Times New Roman"/>
          <w:bCs/>
          <w:sz w:val="24"/>
          <w:szCs w:val="24"/>
          <w:lang w:val="pl-PL"/>
        </w:rPr>
        <w:t>zamówienia</w:t>
      </w:r>
      <w:proofErr w:type="spellEnd"/>
      <w:r w:rsidR="00327E6C" w:rsidRPr="00327E6C">
        <w:rPr>
          <w:rFonts w:ascii="Times New Roman" w:hAnsi="Times New Roman"/>
          <w:bCs/>
          <w:sz w:val="24"/>
          <w:szCs w:val="24"/>
          <w:lang w:val="pl-PL"/>
        </w:rPr>
        <w:t xml:space="preserve"> będzie odbywać się z zachowaniem zasady „nieczynienia poważnych szkód dla środowiska” (DNSH – Do No </w:t>
      </w:r>
      <w:proofErr w:type="spellStart"/>
      <w:r w:rsidR="00327E6C" w:rsidRPr="00327E6C">
        <w:rPr>
          <w:rFonts w:ascii="Times New Roman" w:hAnsi="Times New Roman"/>
          <w:bCs/>
          <w:sz w:val="24"/>
          <w:szCs w:val="24"/>
          <w:lang w:val="pl-PL"/>
        </w:rPr>
        <w:t>Significant</w:t>
      </w:r>
      <w:proofErr w:type="spellEnd"/>
      <w:r w:rsidR="00327E6C" w:rsidRPr="00327E6C">
        <w:rPr>
          <w:rFonts w:ascii="Times New Roman" w:hAnsi="Times New Roman"/>
          <w:bCs/>
          <w:sz w:val="24"/>
          <w:szCs w:val="24"/>
          <w:lang w:val="pl-PL"/>
        </w:rPr>
        <w:t xml:space="preserve"> </w:t>
      </w:r>
      <w:proofErr w:type="spellStart"/>
      <w:r w:rsidR="00327E6C" w:rsidRPr="00327E6C">
        <w:rPr>
          <w:rFonts w:ascii="Times New Roman" w:hAnsi="Times New Roman"/>
          <w:bCs/>
          <w:sz w:val="24"/>
          <w:szCs w:val="24"/>
          <w:lang w:val="pl-PL"/>
        </w:rPr>
        <w:t>Harm</w:t>
      </w:r>
      <w:proofErr w:type="spellEnd"/>
      <w:r w:rsidR="00327E6C" w:rsidRPr="00327E6C">
        <w:rPr>
          <w:rFonts w:ascii="Times New Roman" w:hAnsi="Times New Roman"/>
          <w:bCs/>
          <w:sz w:val="24"/>
          <w:szCs w:val="24"/>
          <w:lang w:val="pl-PL"/>
        </w:rPr>
        <w:t>), zgodnie z art. 17 rozporządzenia Parlamentu Europejskiego i Rady (UE) 2020/852,</w:t>
      </w:r>
    </w:p>
    <w:p w:rsidR="00E64F3A" w:rsidRDefault="006F4DC4" w:rsidP="00E64F3A">
      <w:pPr>
        <w:tabs>
          <w:tab w:val="left" w:pos="9000"/>
        </w:tabs>
        <w:autoSpaceDE w:val="0"/>
        <w:ind w:left="567" w:hanging="283"/>
        <w:rPr>
          <w:rFonts w:ascii="Times New Roman" w:hAnsi="Times New Roman"/>
          <w:color w:val="0A0A0A"/>
          <w:sz w:val="24"/>
          <w:szCs w:val="24"/>
          <w:shd w:val="clear" w:color="auto" w:fill="FFFFFF"/>
          <w:lang w:val="pl-PL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="00E64F3A" w:rsidRPr="00E64F3A">
        <w:rPr>
          <w:rFonts w:ascii="Times New Roman" w:hAnsi="Times New Roman"/>
          <w:color w:val="0A0A0A"/>
          <w:sz w:val="24"/>
          <w:szCs w:val="24"/>
          <w:shd w:val="clear" w:color="auto" w:fill="FFFFFF"/>
          <w:lang w:val="pl-PL"/>
        </w:rPr>
        <w:t xml:space="preserve">dostarczane urządzenia spełniają wymagania w zakresie ochrony celów środowiskowych, </w:t>
      </w:r>
      <w:r w:rsidR="00613B0F">
        <w:rPr>
          <w:rFonts w:ascii="Times New Roman" w:hAnsi="Times New Roman"/>
          <w:color w:val="0A0A0A"/>
          <w:sz w:val="24"/>
          <w:szCs w:val="24"/>
          <w:shd w:val="clear" w:color="auto" w:fill="FFFFFF"/>
          <w:lang w:val="pl-PL"/>
        </w:rPr>
        <w:t xml:space="preserve">     </w:t>
      </w:r>
      <w:r w:rsidR="00E64F3A" w:rsidRPr="00E64F3A">
        <w:rPr>
          <w:rFonts w:ascii="Times New Roman" w:hAnsi="Times New Roman"/>
          <w:color w:val="0A0A0A"/>
          <w:sz w:val="24"/>
          <w:szCs w:val="24"/>
          <w:shd w:val="clear" w:color="auto" w:fill="FFFFFF"/>
          <w:lang w:val="pl-PL"/>
        </w:rPr>
        <w:t>w szczególności:</w:t>
      </w:r>
    </w:p>
    <w:p w:rsidR="00E64F3A" w:rsidRPr="005819A2" w:rsidRDefault="00E64F3A" w:rsidP="005819A2">
      <w:pPr>
        <w:autoSpaceDE w:val="0"/>
        <w:autoSpaceDN w:val="0"/>
        <w:adjustRightInd w:val="0"/>
        <w:spacing w:after="0"/>
        <w:ind w:left="851" w:hanging="284"/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</w:pPr>
      <w:r>
        <w:rPr>
          <w:rFonts w:ascii="Times New Roman" w:hAnsi="Times New Roman"/>
          <w:color w:val="0A0A0A"/>
          <w:sz w:val="24"/>
          <w:szCs w:val="24"/>
          <w:shd w:val="clear" w:color="auto" w:fill="FFFFFF"/>
          <w:lang w:val="pl-PL"/>
        </w:rPr>
        <w:t>1</w:t>
      </w:r>
      <w:r w:rsidR="006F4DC4">
        <w:rPr>
          <w:rFonts w:ascii="Times New Roman" w:hAnsi="Times New Roman"/>
          <w:color w:val="0A0A0A"/>
          <w:sz w:val="24"/>
          <w:szCs w:val="24"/>
          <w:shd w:val="clear" w:color="auto" w:fill="FFFFFF"/>
          <w:lang w:val="pl-PL"/>
        </w:rPr>
        <w:t xml:space="preserve">) </w:t>
      </w:r>
      <w:r w:rsidRPr="005819A2">
        <w:rPr>
          <w:rFonts w:ascii="Times New Roman" w:eastAsia="Times New Roman" w:hAnsi="Times New Roman"/>
          <w:bCs/>
          <w:color w:val="0A0A0A"/>
          <w:sz w:val="24"/>
          <w:szCs w:val="24"/>
          <w:lang w:val="pl-PL" w:eastAsia="pl-PL"/>
        </w:rPr>
        <w:t xml:space="preserve">Adaptacja do zmian klimatu - </w:t>
      </w:r>
      <w:r w:rsidRPr="005819A2"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  <w:t>urządzenia są odporne na przewidywane warunki pracy (wilgotność, temperatura) zgodnie z klasą środowiskową B lub C.</w:t>
      </w:r>
    </w:p>
    <w:p w:rsidR="00E64F3A" w:rsidRDefault="006F4DC4" w:rsidP="005819A2">
      <w:pPr>
        <w:autoSpaceDE w:val="0"/>
        <w:autoSpaceDN w:val="0"/>
        <w:adjustRightInd w:val="0"/>
        <w:spacing w:after="0"/>
        <w:ind w:left="851" w:hanging="284"/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</w:pPr>
      <w:r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  <w:t>2)</w:t>
      </w:r>
      <w:r w:rsidR="00E64F3A" w:rsidRPr="005819A2"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  <w:t xml:space="preserve">  </w:t>
      </w:r>
      <w:r w:rsidR="00E64F3A" w:rsidRPr="005819A2">
        <w:rPr>
          <w:rFonts w:ascii="Times New Roman" w:eastAsia="Times New Roman" w:hAnsi="Times New Roman"/>
          <w:bCs/>
          <w:color w:val="0A0A0A"/>
          <w:sz w:val="24"/>
          <w:szCs w:val="24"/>
          <w:lang w:val="pl-PL" w:eastAsia="pl-PL"/>
        </w:rPr>
        <w:t xml:space="preserve">Zrównoważone wykorzystanie zasobów wodnych - </w:t>
      </w:r>
      <w:r w:rsidR="00E64F3A" w:rsidRPr="005819A2"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  <w:t>Wodomierze posiadają wysoką klasę dokładności (min. R160) oraz aktualny atest higieniczny PZH.</w:t>
      </w:r>
    </w:p>
    <w:p w:rsidR="005819A2" w:rsidRDefault="005819A2" w:rsidP="005819A2">
      <w:pPr>
        <w:autoSpaceDE w:val="0"/>
        <w:autoSpaceDN w:val="0"/>
        <w:adjustRightInd w:val="0"/>
        <w:spacing w:after="0"/>
        <w:ind w:left="851" w:hanging="284"/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</w:pPr>
    </w:p>
    <w:p w:rsidR="005819A2" w:rsidRDefault="005819A2" w:rsidP="005819A2">
      <w:pPr>
        <w:autoSpaceDE w:val="0"/>
        <w:autoSpaceDN w:val="0"/>
        <w:adjustRightInd w:val="0"/>
        <w:spacing w:after="0"/>
        <w:ind w:left="851" w:hanging="284"/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</w:pPr>
    </w:p>
    <w:p w:rsidR="005819A2" w:rsidRPr="005819A2" w:rsidRDefault="005819A2" w:rsidP="005819A2">
      <w:pPr>
        <w:autoSpaceDE w:val="0"/>
        <w:autoSpaceDN w:val="0"/>
        <w:adjustRightInd w:val="0"/>
        <w:spacing w:after="0"/>
        <w:ind w:left="851" w:hanging="284"/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</w:pPr>
    </w:p>
    <w:p w:rsidR="00E64F3A" w:rsidRPr="005819A2" w:rsidRDefault="006F4DC4" w:rsidP="005819A2">
      <w:p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</w:pPr>
      <w:r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  <w:t xml:space="preserve">3) </w:t>
      </w:r>
      <w:r w:rsidR="00E64F3A" w:rsidRPr="005819A2"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  <w:t>Gospodarka o obiegu zamkniętym - produkt zaprojektowany do długotrwałej eksploatacji (min. 10 lat dla baterii). Korpus urządzenia nadaje się do recyklingu .</w:t>
      </w:r>
    </w:p>
    <w:p w:rsidR="00E64F3A" w:rsidRPr="005819A2" w:rsidRDefault="006F4DC4" w:rsidP="005819A2">
      <w:pPr>
        <w:autoSpaceDE w:val="0"/>
        <w:autoSpaceDN w:val="0"/>
        <w:adjustRightInd w:val="0"/>
        <w:spacing w:after="0"/>
        <w:ind w:left="851" w:hanging="284"/>
        <w:jc w:val="both"/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</w:pPr>
      <w:r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  <w:t xml:space="preserve">4) </w:t>
      </w:r>
      <w:r w:rsidR="00E64F3A" w:rsidRPr="005819A2">
        <w:rPr>
          <w:rFonts w:ascii="Times New Roman" w:eastAsia="Times New Roman" w:hAnsi="Times New Roman"/>
          <w:bCs/>
          <w:color w:val="0A0A0A"/>
          <w:sz w:val="24"/>
          <w:szCs w:val="24"/>
          <w:lang w:val="pl-PL" w:eastAsia="pl-PL"/>
        </w:rPr>
        <w:t xml:space="preserve">Zapobieganie zanieczyszczeniom - </w:t>
      </w:r>
      <w:r w:rsidR="005819A2" w:rsidRPr="005819A2"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  <w:t xml:space="preserve">Produkt wolny od substancji niebezpiecznych zgodnie z dyrektywą </w:t>
      </w:r>
      <w:proofErr w:type="spellStart"/>
      <w:r w:rsidR="005819A2" w:rsidRPr="005819A2"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  <w:t>RoHS</w:t>
      </w:r>
      <w:proofErr w:type="spellEnd"/>
      <w:r w:rsidR="005819A2" w:rsidRPr="005819A2"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  <w:t xml:space="preserve"> i rozporządzeniem REACH. Opakowania zbiorcze bez zbędnego plastiku.</w:t>
      </w:r>
    </w:p>
    <w:p w:rsidR="00E64F3A" w:rsidRPr="00E64F3A" w:rsidRDefault="00E64F3A" w:rsidP="005819A2">
      <w:pPr>
        <w:autoSpaceDE w:val="0"/>
        <w:autoSpaceDN w:val="0"/>
        <w:adjustRightInd w:val="0"/>
        <w:spacing w:after="0" w:line="240" w:lineRule="auto"/>
        <w:ind w:left="567" w:hanging="284"/>
        <w:rPr>
          <w:rFonts w:ascii="Times New Roman" w:eastAsia="Times New Roman" w:hAnsi="Times New Roman"/>
          <w:color w:val="0A0A0A"/>
          <w:sz w:val="24"/>
          <w:szCs w:val="24"/>
          <w:lang w:val="pl-PL" w:eastAsia="pl-PL"/>
        </w:rPr>
      </w:pPr>
    </w:p>
    <w:p w:rsidR="00B17D6B" w:rsidRDefault="00B17D6B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</w:p>
    <w:p w:rsidR="00B17D6B" w:rsidRDefault="00B17D6B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</w:p>
    <w:p w:rsidR="005819A2" w:rsidRDefault="005819A2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</w:p>
    <w:p w:rsidR="005819A2" w:rsidRDefault="005819A2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</w:p>
    <w:p w:rsidR="005819A2" w:rsidRPr="00BE4392" w:rsidRDefault="005819A2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pl-PL"/>
        </w:rPr>
      </w:pPr>
    </w:p>
    <w:p w:rsidR="00283790" w:rsidRPr="00811C6E" w:rsidRDefault="00283790" w:rsidP="004321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pl-PL"/>
        </w:rPr>
      </w:pPr>
    </w:p>
    <w:p w:rsidR="00C5799E" w:rsidRPr="00613B0F" w:rsidRDefault="00577560" w:rsidP="002A024A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0"/>
          <w:szCs w:val="20"/>
          <w:lang w:val="pl-PL"/>
        </w:rPr>
      </w:pPr>
      <w:r w:rsidRPr="00613B0F">
        <w:rPr>
          <w:rFonts w:ascii="Times New Roman" w:hAnsi="Times New Roman"/>
          <w:b/>
          <w:i/>
          <w:color w:val="000000"/>
          <w:lang w:val="pl-PL"/>
        </w:rPr>
        <w:t>*</w:t>
      </w:r>
      <w:r w:rsidR="00613B0F" w:rsidRPr="00613B0F">
        <w:rPr>
          <w:rFonts w:ascii="Times New Roman" w:hAnsi="Times New Roman"/>
          <w:b/>
          <w:i/>
          <w:color w:val="000000"/>
          <w:lang w:val="pl-PL"/>
        </w:rPr>
        <w:t xml:space="preserve"> </w:t>
      </w:r>
      <w:r w:rsidR="00613B0F" w:rsidRPr="00613B0F">
        <w:rPr>
          <w:rFonts w:ascii="Times New Roman" w:hAnsi="Times New Roman"/>
          <w:i/>
          <w:color w:val="000000"/>
          <w:lang w:val="pl-PL"/>
        </w:rPr>
        <w:t>Oś</w:t>
      </w:r>
      <w:r w:rsidR="00283790" w:rsidRPr="00613B0F">
        <w:rPr>
          <w:rFonts w:ascii="Times New Roman" w:hAnsi="Times New Roman"/>
          <w:i/>
          <w:color w:val="000000"/>
          <w:lang w:val="pl-PL"/>
        </w:rPr>
        <w:t>wiadczenie s</w:t>
      </w:r>
      <w:r w:rsidRPr="00613B0F">
        <w:rPr>
          <w:rFonts w:ascii="Times New Roman" w:hAnsi="Times New Roman"/>
          <w:i/>
          <w:color w:val="000000"/>
          <w:lang w:val="pl-PL"/>
        </w:rPr>
        <w:t>kłada się, pod rygorem nieważności, w formie elektronicznej (opatrzonej kwalifikowanym podpisem elektronicznym) lub w postaci elektronicznej (opatrzonej podpisem zaufanym lub podpisem osobistym).</w:t>
      </w:r>
    </w:p>
    <w:sectPr w:rsidR="00C5799E" w:rsidRPr="00613B0F" w:rsidSect="00811C6E">
      <w:headerReference w:type="default" r:id="rId7"/>
      <w:pgSz w:w="12240" w:h="15840"/>
      <w:pgMar w:top="1242" w:right="1417" w:bottom="1417" w:left="1417" w:header="426" w:footer="5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B89" w:rsidRDefault="001D6B89" w:rsidP="00723903">
      <w:pPr>
        <w:spacing w:after="0" w:line="240" w:lineRule="auto"/>
      </w:pPr>
      <w:r>
        <w:separator/>
      </w:r>
    </w:p>
  </w:endnote>
  <w:endnote w:type="continuationSeparator" w:id="0">
    <w:p w:rsidR="001D6B89" w:rsidRDefault="001D6B89" w:rsidP="00723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B89" w:rsidRDefault="001D6B89" w:rsidP="00723903">
      <w:pPr>
        <w:spacing w:after="0" w:line="240" w:lineRule="auto"/>
      </w:pPr>
      <w:r>
        <w:separator/>
      </w:r>
    </w:p>
  </w:footnote>
  <w:footnote w:type="continuationSeparator" w:id="0">
    <w:p w:rsidR="001D6B89" w:rsidRDefault="001D6B89" w:rsidP="00723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73A3" w:rsidRDefault="003361FC">
    <w:pPr>
      <w:pStyle w:val="Nagwek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4.55pt;height:50.1pt">
          <v:imagedata r:id="rId1" o:title="FE SL kolor poziom br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72F1227"/>
    <w:multiLevelType w:val="hybridMultilevel"/>
    <w:tmpl w:val="58EE10D4"/>
    <w:lvl w:ilvl="0" w:tplc="A80EC2D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b/>
        <w:i/>
        <w:sz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1547CC"/>
    <w:multiLevelType w:val="hybridMultilevel"/>
    <w:tmpl w:val="E0D26F24"/>
    <w:lvl w:ilvl="0" w:tplc="74BA63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DE539C"/>
    <w:multiLevelType w:val="hybridMultilevel"/>
    <w:tmpl w:val="8B5A7F6C"/>
    <w:lvl w:ilvl="0" w:tplc="ED208C5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hyphenationZone w:val="425"/>
  <w:characterSpacingControl w:val="doNotCompress"/>
  <w:hdrShapeDefaults>
    <o:shapedefaults v:ext="edit" spidmax="9933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1E0"/>
    <w:rsid w:val="0000132C"/>
    <w:rsid w:val="000044B5"/>
    <w:rsid w:val="00012F95"/>
    <w:rsid w:val="00026727"/>
    <w:rsid w:val="00031595"/>
    <w:rsid w:val="00034EF2"/>
    <w:rsid w:val="00051A8C"/>
    <w:rsid w:val="00053A28"/>
    <w:rsid w:val="000B1917"/>
    <w:rsid w:val="000B40AB"/>
    <w:rsid w:val="000F3A38"/>
    <w:rsid w:val="000F43A7"/>
    <w:rsid w:val="0011178D"/>
    <w:rsid w:val="00113060"/>
    <w:rsid w:val="0011744F"/>
    <w:rsid w:val="00130CAA"/>
    <w:rsid w:val="001439E1"/>
    <w:rsid w:val="00162D43"/>
    <w:rsid w:val="001744A2"/>
    <w:rsid w:val="00197969"/>
    <w:rsid w:val="001B0A35"/>
    <w:rsid w:val="001D6B89"/>
    <w:rsid w:val="001F1716"/>
    <w:rsid w:val="00261BED"/>
    <w:rsid w:val="00270EC1"/>
    <w:rsid w:val="00283790"/>
    <w:rsid w:val="00287107"/>
    <w:rsid w:val="0029595F"/>
    <w:rsid w:val="002A024A"/>
    <w:rsid w:val="002B3108"/>
    <w:rsid w:val="002E0FC2"/>
    <w:rsid w:val="002F1254"/>
    <w:rsid w:val="002F7A2A"/>
    <w:rsid w:val="003072B5"/>
    <w:rsid w:val="00327E6C"/>
    <w:rsid w:val="00331B0E"/>
    <w:rsid w:val="003361FC"/>
    <w:rsid w:val="00337ADC"/>
    <w:rsid w:val="00341DD8"/>
    <w:rsid w:val="003620E6"/>
    <w:rsid w:val="003A7528"/>
    <w:rsid w:val="003D0406"/>
    <w:rsid w:val="003D1897"/>
    <w:rsid w:val="003D5BBF"/>
    <w:rsid w:val="003E3D62"/>
    <w:rsid w:val="003E6D95"/>
    <w:rsid w:val="004321E0"/>
    <w:rsid w:val="00444688"/>
    <w:rsid w:val="00445E2E"/>
    <w:rsid w:val="00453206"/>
    <w:rsid w:val="00453F50"/>
    <w:rsid w:val="00456278"/>
    <w:rsid w:val="00463A29"/>
    <w:rsid w:val="0049130D"/>
    <w:rsid w:val="0049581C"/>
    <w:rsid w:val="004A0E21"/>
    <w:rsid w:val="004A5020"/>
    <w:rsid w:val="004B5657"/>
    <w:rsid w:val="005168EF"/>
    <w:rsid w:val="00521C06"/>
    <w:rsid w:val="00557DBC"/>
    <w:rsid w:val="005629B3"/>
    <w:rsid w:val="0056686C"/>
    <w:rsid w:val="00577560"/>
    <w:rsid w:val="005819A2"/>
    <w:rsid w:val="005B0F68"/>
    <w:rsid w:val="005D7520"/>
    <w:rsid w:val="005F3737"/>
    <w:rsid w:val="0060095A"/>
    <w:rsid w:val="00611F1F"/>
    <w:rsid w:val="00613923"/>
    <w:rsid w:val="00613B0F"/>
    <w:rsid w:val="0062140B"/>
    <w:rsid w:val="00650499"/>
    <w:rsid w:val="00673121"/>
    <w:rsid w:val="00677A71"/>
    <w:rsid w:val="00695022"/>
    <w:rsid w:val="006B530C"/>
    <w:rsid w:val="006C693F"/>
    <w:rsid w:val="006D7D58"/>
    <w:rsid w:val="006E3544"/>
    <w:rsid w:val="006F126E"/>
    <w:rsid w:val="006F4DC4"/>
    <w:rsid w:val="00702A48"/>
    <w:rsid w:val="00705F06"/>
    <w:rsid w:val="00715420"/>
    <w:rsid w:val="00723903"/>
    <w:rsid w:val="00764C94"/>
    <w:rsid w:val="00771A8E"/>
    <w:rsid w:val="00785067"/>
    <w:rsid w:val="007A7CC9"/>
    <w:rsid w:val="007C2657"/>
    <w:rsid w:val="007D2496"/>
    <w:rsid w:val="007E3564"/>
    <w:rsid w:val="007F06A5"/>
    <w:rsid w:val="007F1835"/>
    <w:rsid w:val="007F3E74"/>
    <w:rsid w:val="00800F0D"/>
    <w:rsid w:val="008012B5"/>
    <w:rsid w:val="00801304"/>
    <w:rsid w:val="008108A0"/>
    <w:rsid w:val="00810946"/>
    <w:rsid w:val="00811C6E"/>
    <w:rsid w:val="00825F82"/>
    <w:rsid w:val="0083432A"/>
    <w:rsid w:val="00837109"/>
    <w:rsid w:val="008447CE"/>
    <w:rsid w:val="008447EF"/>
    <w:rsid w:val="008513EC"/>
    <w:rsid w:val="008775E1"/>
    <w:rsid w:val="0089404A"/>
    <w:rsid w:val="008B129A"/>
    <w:rsid w:val="008C64BB"/>
    <w:rsid w:val="008D11E2"/>
    <w:rsid w:val="008D1D8E"/>
    <w:rsid w:val="008E0EF0"/>
    <w:rsid w:val="00917D76"/>
    <w:rsid w:val="00920488"/>
    <w:rsid w:val="00935994"/>
    <w:rsid w:val="00960CB1"/>
    <w:rsid w:val="00973AC3"/>
    <w:rsid w:val="00973AD5"/>
    <w:rsid w:val="0098572B"/>
    <w:rsid w:val="00985FB0"/>
    <w:rsid w:val="009A346A"/>
    <w:rsid w:val="009A3D58"/>
    <w:rsid w:val="009E13FA"/>
    <w:rsid w:val="00A173A3"/>
    <w:rsid w:val="00A75AC4"/>
    <w:rsid w:val="00A92C33"/>
    <w:rsid w:val="00AE6469"/>
    <w:rsid w:val="00AF376D"/>
    <w:rsid w:val="00B0484A"/>
    <w:rsid w:val="00B07B56"/>
    <w:rsid w:val="00B17D6B"/>
    <w:rsid w:val="00B242AF"/>
    <w:rsid w:val="00B2435E"/>
    <w:rsid w:val="00B31FAA"/>
    <w:rsid w:val="00B515C3"/>
    <w:rsid w:val="00B55F98"/>
    <w:rsid w:val="00B65524"/>
    <w:rsid w:val="00B7554C"/>
    <w:rsid w:val="00B97F1B"/>
    <w:rsid w:val="00BA04CD"/>
    <w:rsid w:val="00BB32FB"/>
    <w:rsid w:val="00BC203A"/>
    <w:rsid w:val="00BD289A"/>
    <w:rsid w:val="00BD3481"/>
    <w:rsid w:val="00BE03E3"/>
    <w:rsid w:val="00BE4392"/>
    <w:rsid w:val="00C05818"/>
    <w:rsid w:val="00C07CB6"/>
    <w:rsid w:val="00C11769"/>
    <w:rsid w:val="00C22B1B"/>
    <w:rsid w:val="00C251A8"/>
    <w:rsid w:val="00C30DE9"/>
    <w:rsid w:val="00C3484A"/>
    <w:rsid w:val="00C43CA6"/>
    <w:rsid w:val="00C54B04"/>
    <w:rsid w:val="00C5799E"/>
    <w:rsid w:val="00C65AA0"/>
    <w:rsid w:val="00C92349"/>
    <w:rsid w:val="00C97F86"/>
    <w:rsid w:val="00CB4A3C"/>
    <w:rsid w:val="00CB70B5"/>
    <w:rsid w:val="00D016CD"/>
    <w:rsid w:val="00D022CF"/>
    <w:rsid w:val="00D262DC"/>
    <w:rsid w:val="00D50FF1"/>
    <w:rsid w:val="00D5109B"/>
    <w:rsid w:val="00D6256A"/>
    <w:rsid w:val="00D62E15"/>
    <w:rsid w:val="00D67C73"/>
    <w:rsid w:val="00D74FDF"/>
    <w:rsid w:val="00D75C2F"/>
    <w:rsid w:val="00D914F3"/>
    <w:rsid w:val="00DB6254"/>
    <w:rsid w:val="00DC2A86"/>
    <w:rsid w:val="00DE1DDA"/>
    <w:rsid w:val="00E06828"/>
    <w:rsid w:val="00E22EF7"/>
    <w:rsid w:val="00E2510D"/>
    <w:rsid w:val="00E26099"/>
    <w:rsid w:val="00E3078E"/>
    <w:rsid w:val="00E322D1"/>
    <w:rsid w:val="00E3326D"/>
    <w:rsid w:val="00E34AAC"/>
    <w:rsid w:val="00E443F0"/>
    <w:rsid w:val="00E44A3B"/>
    <w:rsid w:val="00E54EB0"/>
    <w:rsid w:val="00E639FA"/>
    <w:rsid w:val="00E64F3A"/>
    <w:rsid w:val="00E84A97"/>
    <w:rsid w:val="00E871DE"/>
    <w:rsid w:val="00EA3EEC"/>
    <w:rsid w:val="00EC7A88"/>
    <w:rsid w:val="00ED160B"/>
    <w:rsid w:val="00EE0179"/>
    <w:rsid w:val="00F20C92"/>
    <w:rsid w:val="00F306D4"/>
    <w:rsid w:val="00F328D6"/>
    <w:rsid w:val="00F45CE7"/>
    <w:rsid w:val="00F97336"/>
    <w:rsid w:val="00F97C93"/>
    <w:rsid w:val="00FA479F"/>
    <w:rsid w:val="00FB2147"/>
    <w:rsid w:val="00FC44C1"/>
    <w:rsid w:val="00FD42BF"/>
    <w:rsid w:val="00FD483F"/>
    <w:rsid w:val="00FD7388"/>
    <w:rsid w:val="00FF176C"/>
    <w:rsid w:val="00FF1D0E"/>
    <w:rsid w:val="00FF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21E0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B31FAA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Mangal"/>
      <w:b/>
      <w:bCs/>
      <w:kern w:val="1"/>
      <w:sz w:val="32"/>
      <w:szCs w:val="32"/>
      <w:lang w:val="pl-PL" w:eastAsia="hi-IN" w:bidi="hi-IN"/>
    </w:rPr>
  </w:style>
  <w:style w:type="paragraph" w:styleId="Tytu">
    <w:name w:val="Title"/>
    <w:basedOn w:val="Normalny"/>
    <w:next w:val="Podtytu"/>
    <w:qFormat/>
    <w:rsid w:val="00E3326D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val="pl-PL" w:eastAsia="ar-SA"/>
    </w:rPr>
  </w:style>
  <w:style w:type="paragraph" w:styleId="Podtytu">
    <w:name w:val="Subtitle"/>
    <w:basedOn w:val="Normalny"/>
    <w:qFormat/>
    <w:rsid w:val="00E3326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nhideWhenUsed/>
    <w:rsid w:val="000B40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NagwekZnak">
    <w:name w:val="Nagłówek Znak"/>
    <w:link w:val="Nagwek"/>
    <w:rsid w:val="000B40AB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link w:val="NormalnyWebZnak"/>
    <w:rsid w:val="005D752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/>
    </w:rPr>
  </w:style>
  <w:style w:type="paragraph" w:customStyle="1" w:styleId="Standard">
    <w:name w:val="Standard"/>
    <w:rsid w:val="007A7CC9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bidi="hi-IN"/>
    </w:rPr>
  </w:style>
  <w:style w:type="paragraph" w:styleId="Stopka">
    <w:name w:val="footer"/>
    <w:basedOn w:val="Normalny"/>
    <w:link w:val="StopkaZnak"/>
    <w:uiPriority w:val="99"/>
    <w:unhideWhenUsed/>
    <w:rsid w:val="007239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23903"/>
    <w:rPr>
      <w:sz w:val="22"/>
      <w:szCs w:val="22"/>
      <w:lang w:val="en-GB" w:eastAsia="en-US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List Paragraph Znak,sw tekst Znak,CW_Lista Znak"/>
    <w:link w:val="Akapitzlist"/>
    <w:uiPriority w:val="34"/>
    <w:qFormat/>
    <w:locked/>
    <w:rsid w:val="00B7554C"/>
    <w:rPr>
      <w:sz w:val="22"/>
      <w:szCs w:val="22"/>
      <w:lang w:val="en-GB" w:eastAsia="en-US"/>
    </w:rPr>
  </w:style>
  <w:style w:type="paragraph" w:styleId="Akapitzlist">
    <w:name w:val="List Paragraph"/>
    <w:aliases w:val="Wypunktowanie,L1,Numerowanie,2 heading,A_wyliczenie,K-P_odwolanie,Akapit z listą5,maz_wyliczenie,opis dzialania,wypunktowanie,List Paragraph,sw tekst,CW_Lista,normalny tekst,T_SZ_List Paragraph,Akapit z listą BS,Kolorowa lista — akcent 11"/>
    <w:basedOn w:val="Normalny"/>
    <w:link w:val="AkapitzlistZnak"/>
    <w:uiPriority w:val="34"/>
    <w:qFormat/>
    <w:rsid w:val="00B7554C"/>
    <w:pPr>
      <w:ind w:left="708"/>
    </w:pPr>
  </w:style>
  <w:style w:type="table" w:styleId="Tabela-Siatka">
    <w:name w:val="Table Grid"/>
    <w:basedOn w:val="Standardowy"/>
    <w:uiPriority w:val="59"/>
    <w:rsid w:val="00FD48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nyWebZnak">
    <w:name w:val="Normalny (Web) Znak"/>
    <w:link w:val="NormalnyWeb"/>
    <w:locked/>
    <w:rsid w:val="00C5799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mkaluza</dc:creator>
  <cp:lastModifiedBy>Użytkownik systemu Windows</cp:lastModifiedBy>
  <cp:revision>5</cp:revision>
  <dcterms:created xsi:type="dcterms:W3CDTF">2026-04-07T10:44:00Z</dcterms:created>
  <dcterms:modified xsi:type="dcterms:W3CDTF">2026-04-15T19:20:00Z</dcterms:modified>
</cp:coreProperties>
</file>